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669E2" w14:textId="77777777" w:rsidR="006373F2" w:rsidRPr="0037729D" w:rsidRDefault="006373F2" w:rsidP="006373F2">
      <w:pPr>
        <w:jc w:val="center"/>
        <w:rPr>
          <w:b w:val="0"/>
          <w:bCs w:val="0"/>
          <w:color w:val="FF0000"/>
        </w:rPr>
      </w:pPr>
      <w:bookmarkStart w:id="0" w:name="_GoBack"/>
      <w:bookmarkEnd w:id="0"/>
      <w:r>
        <w:t>I</w:t>
      </w:r>
      <w:r w:rsidRPr="00C95EC1">
        <w:t xml:space="preserve">. </w:t>
      </w:r>
      <w:r>
        <w:t xml:space="preserve">Human Slavery </w:t>
      </w:r>
      <w:r w:rsidRPr="001C6B49">
        <w:rPr>
          <w:color w:val="000000" w:themeColor="text1"/>
        </w:rPr>
        <w:t>and Trafficking</w:t>
      </w:r>
    </w:p>
    <w:p w14:paraId="73C8E8ED" w14:textId="77777777" w:rsidR="006373F2" w:rsidRDefault="006373F2" w:rsidP="006373F2">
      <w:pPr>
        <w:jc w:val="center"/>
        <w:rPr>
          <w:b w:val="0"/>
          <w:bCs w:val="0"/>
        </w:rPr>
      </w:pPr>
    </w:p>
    <w:p w14:paraId="7D9CC687" w14:textId="77777777" w:rsidR="006373F2" w:rsidRPr="00044706" w:rsidRDefault="006373F2" w:rsidP="006373F2">
      <w:pPr>
        <w:rPr>
          <w:b w:val="0"/>
          <w:bCs w:val="0"/>
        </w:rPr>
      </w:pPr>
      <w:r w:rsidRPr="00044706">
        <w:rPr>
          <w:b w:val="0"/>
          <w:bCs w:val="0"/>
        </w:rPr>
        <w:t>The Baptist World Alliance General Council, meeting in Bangkok, Thailand, July 5-7, 2017:</w:t>
      </w:r>
    </w:p>
    <w:p w14:paraId="027921C2" w14:textId="77777777" w:rsidR="006373F2" w:rsidRPr="00044706" w:rsidRDefault="006373F2" w:rsidP="006373F2">
      <w:pPr>
        <w:rPr>
          <w:b w:val="0"/>
          <w:bCs w:val="0"/>
        </w:rPr>
      </w:pPr>
    </w:p>
    <w:p w14:paraId="7C10B490" w14:textId="77777777" w:rsidR="006373F2" w:rsidRPr="00044706" w:rsidRDefault="006373F2" w:rsidP="006373F2">
      <w:pPr>
        <w:rPr>
          <w:b w:val="0"/>
          <w:bCs w:val="0"/>
        </w:rPr>
      </w:pPr>
      <w:r w:rsidRPr="00044706">
        <w:rPr>
          <w:b w:val="0"/>
          <w:bCs w:val="0"/>
        </w:rPr>
        <w:t xml:space="preserve">ACKNOWLEDGES </w:t>
      </w:r>
      <w:r w:rsidRPr="00044706">
        <w:rPr>
          <w:b w:val="0"/>
          <w:bCs w:val="0"/>
          <w:color w:val="000000" w:themeColor="text1"/>
        </w:rPr>
        <w:t>that General Council has regularly reminded the global family of Baptists about the evil practice of modern slavery;</w:t>
      </w:r>
    </w:p>
    <w:p w14:paraId="27EBF526" w14:textId="77777777" w:rsidR="006373F2" w:rsidRPr="00044706" w:rsidRDefault="006373F2" w:rsidP="006373F2">
      <w:pPr>
        <w:rPr>
          <w:b w:val="0"/>
          <w:bCs w:val="0"/>
        </w:rPr>
      </w:pPr>
    </w:p>
    <w:p w14:paraId="22286E86" w14:textId="77777777" w:rsidR="006373F2" w:rsidRPr="00044706" w:rsidRDefault="006373F2" w:rsidP="006373F2">
      <w:pPr>
        <w:rPr>
          <w:b w:val="0"/>
          <w:bCs w:val="0"/>
          <w:color w:val="000000" w:themeColor="text1"/>
        </w:rPr>
      </w:pPr>
      <w:r w:rsidRPr="00044706">
        <w:rPr>
          <w:b w:val="0"/>
          <w:bCs w:val="0"/>
        </w:rPr>
        <w:t xml:space="preserve">REGRETS the sad reality that slavery and human </w:t>
      </w:r>
      <w:r w:rsidRPr="00044706">
        <w:rPr>
          <w:b w:val="0"/>
          <w:bCs w:val="0"/>
          <w:color w:val="000000" w:themeColor="text1"/>
        </w:rPr>
        <w:t>trafficking exist today within nearly every society;</w:t>
      </w:r>
    </w:p>
    <w:p w14:paraId="0424DB9B" w14:textId="77777777" w:rsidR="006373F2" w:rsidRPr="00044706" w:rsidRDefault="006373F2" w:rsidP="006373F2">
      <w:pPr>
        <w:rPr>
          <w:b w:val="0"/>
          <w:bCs w:val="0"/>
        </w:rPr>
      </w:pPr>
    </w:p>
    <w:p w14:paraId="15098362" w14:textId="77777777" w:rsidR="006373F2" w:rsidRPr="00044706" w:rsidRDefault="006373F2" w:rsidP="006373F2">
      <w:pPr>
        <w:rPr>
          <w:b w:val="0"/>
          <w:bCs w:val="0"/>
        </w:rPr>
      </w:pPr>
      <w:r w:rsidRPr="00044706">
        <w:rPr>
          <w:b w:val="0"/>
          <w:bCs w:val="0"/>
        </w:rPr>
        <w:t xml:space="preserve">LAMENTS the </w:t>
      </w:r>
      <w:r w:rsidRPr="00044706">
        <w:rPr>
          <w:b w:val="0"/>
          <w:bCs w:val="0"/>
          <w:color w:val="000000" w:themeColor="text1"/>
        </w:rPr>
        <w:t>deep trauma exp</w:t>
      </w:r>
      <w:r>
        <w:rPr>
          <w:b w:val="0"/>
          <w:bCs w:val="0"/>
          <w:color w:val="000000" w:themeColor="text1"/>
        </w:rPr>
        <w:t>erienced by fellow human beings</w:t>
      </w:r>
      <w:r w:rsidRPr="00044706">
        <w:rPr>
          <w:b w:val="0"/>
          <w:bCs w:val="0"/>
          <w:color w:val="000000" w:themeColor="text1"/>
        </w:rPr>
        <w:t xml:space="preserve"> who are held against their will and forced to participate in </w:t>
      </w:r>
      <w:r w:rsidRPr="001C6B49">
        <w:rPr>
          <w:b w:val="0"/>
          <w:bCs w:val="0"/>
          <w:color w:val="000000" w:themeColor="text1"/>
        </w:rPr>
        <w:t>economic, violent, and/or other exploit</w:t>
      </w:r>
      <w:r>
        <w:rPr>
          <w:b w:val="0"/>
          <w:bCs w:val="0"/>
          <w:color w:val="000000" w:themeColor="text1"/>
        </w:rPr>
        <w:t>at</w:t>
      </w:r>
      <w:r w:rsidRPr="001C6B49">
        <w:rPr>
          <w:b w:val="0"/>
          <w:bCs w:val="0"/>
          <w:color w:val="000000" w:themeColor="text1"/>
        </w:rPr>
        <w:t xml:space="preserve">ive </w:t>
      </w:r>
      <w:r w:rsidRPr="00044706">
        <w:rPr>
          <w:b w:val="0"/>
          <w:bCs w:val="0"/>
          <w:color w:val="000000" w:themeColor="text1"/>
        </w:rPr>
        <w:t>activities for the personal gain or profit of others;</w:t>
      </w:r>
    </w:p>
    <w:p w14:paraId="2901F150" w14:textId="77777777" w:rsidR="006373F2" w:rsidRPr="00044706" w:rsidRDefault="006373F2" w:rsidP="006373F2">
      <w:pPr>
        <w:rPr>
          <w:b w:val="0"/>
          <w:bCs w:val="0"/>
        </w:rPr>
      </w:pPr>
    </w:p>
    <w:p w14:paraId="4A935211" w14:textId="77777777" w:rsidR="006373F2" w:rsidRPr="00044706" w:rsidRDefault="006373F2" w:rsidP="006373F2">
      <w:pPr>
        <w:rPr>
          <w:b w:val="0"/>
          <w:bCs w:val="0"/>
        </w:rPr>
      </w:pPr>
      <w:r w:rsidRPr="00044706">
        <w:rPr>
          <w:b w:val="0"/>
          <w:bCs w:val="0"/>
        </w:rPr>
        <w:t>CONDEMNS those who crea</w:t>
      </w:r>
      <w:r>
        <w:rPr>
          <w:b w:val="0"/>
          <w:bCs w:val="0"/>
        </w:rPr>
        <w:t>te demand for such services, which</w:t>
      </w:r>
      <w:r w:rsidRPr="00044706">
        <w:rPr>
          <w:b w:val="0"/>
          <w:bCs w:val="0"/>
        </w:rPr>
        <w:t xml:space="preserve"> perpetuates these modern forms of slavery; </w:t>
      </w:r>
    </w:p>
    <w:p w14:paraId="10C0455F" w14:textId="77777777" w:rsidR="006373F2" w:rsidRPr="00044706" w:rsidRDefault="006373F2" w:rsidP="006373F2">
      <w:pPr>
        <w:rPr>
          <w:b w:val="0"/>
          <w:bCs w:val="0"/>
        </w:rPr>
      </w:pPr>
    </w:p>
    <w:p w14:paraId="3B321645" w14:textId="77777777" w:rsidR="006373F2" w:rsidRPr="00044706" w:rsidRDefault="006373F2" w:rsidP="006373F2">
      <w:pPr>
        <w:rPr>
          <w:b w:val="0"/>
          <w:bCs w:val="0"/>
          <w:color w:val="000000" w:themeColor="text1"/>
        </w:rPr>
      </w:pPr>
      <w:r w:rsidRPr="001C6B49">
        <w:rPr>
          <w:b w:val="0"/>
          <w:bCs w:val="0"/>
          <w:color w:val="000000" w:themeColor="text1"/>
        </w:rPr>
        <w:t>AFFIRMS</w:t>
      </w:r>
      <w:r>
        <w:rPr>
          <w:b w:val="0"/>
          <w:bCs w:val="0"/>
          <w:color w:val="FF0000"/>
        </w:rPr>
        <w:t xml:space="preserve"> </w:t>
      </w:r>
      <w:r w:rsidRPr="00044706">
        <w:rPr>
          <w:b w:val="0"/>
          <w:bCs w:val="0"/>
          <w:color w:val="000000" w:themeColor="text1"/>
        </w:rPr>
        <w:t xml:space="preserve">all legal and societal initiatives to prevent and eliminate modern-day forms of slavery and human trafficking; </w:t>
      </w:r>
    </w:p>
    <w:p w14:paraId="0B8D16DB" w14:textId="77777777" w:rsidR="006373F2" w:rsidRPr="00044706" w:rsidRDefault="006373F2" w:rsidP="006373F2">
      <w:pPr>
        <w:rPr>
          <w:b w:val="0"/>
          <w:bCs w:val="0"/>
        </w:rPr>
      </w:pPr>
    </w:p>
    <w:p w14:paraId="3EB29578" w14:textId="77777777" w:rsidR="006373F2" w:rsidRDefault="006373F2" w:rsidP="006373F2">
      <w:pPr>
        <w:rPr>
          <w:b w:val="0"/>
          <w:bCs w:val="0"/>
          <w:color w:val="FF0000"/>
        </w:rPr>
      </w:pPr>
      <w:r w:rsidRPr="00044706">
        <w:rPr>
          <w:b w:val="0"/>
          <w:bCs w:val="0"/>
        </w:rPr>
        <w:t xml:space="preserve">URGES global Baptists to make use of a growing number of biblical, theological, and practical resources designed for educating </w:t>
      </w:r>
      <w:r>
        <w:rPr>
          <w:b w:val="0"/>
          <w:bCs w:val="0"/>
        </w:rPr>
        <w:t xml:space="preserve">persons </w:t>
      </w:r>
      <w:r w:rsidRPr="00044706">
        <w:rPr>
          <w:b w:val="0"/>
          <w:bCs w:val="0"/>
        </w:rPr>
        <w:t xml:space="preserve">about injustice </w:t>
      </w:r>
      <w:r w:rsidRPr="00044706">
        <w:rPr>
          <w:b w:val="0"/>
          <w:bCs w:val="0"/>
          <w:color w:val="000000" w:themeColor="text1"/>
        </w:rPr>
        <w:t>and</w:t>
      </w:r>
      <w:r w:rsidRPr="00044706">
        <w:rPr>
          <w:b w:val="0"/>
          <w:bCs w:val="0"/>
          <w:color w:val="4472C4" w:themeColor="accent1"/>
        </w:rPr>
        <w:t xml:space="preserve"> </w:t>
      </w:r>
      <w:r w:rsidRPr="00044706">
        <w:rPr>
          <w:b w:val="0"/>
          <w:bCs w:val="0"/>
        </w:rPr>
        <w:t xml:space="preserve">advocating for victims of slavery and human trafficking; </w:t>
      </w:r>
    </w:p>
    <w:p w14:paraId="641CE220" w14:textId="77777777" w:rsidR="006373F2" w:rsidRDefault="006373F2" w:rsidP="006373F2">
      <w:pPr>
        <w:rPr>
          <w:b w:val="0"/>
          <w:bCs w:val="0"/>
        </w:rPr>
      </w:pPr>
    </w:p>
    <w:p w14:paraId="431BD50B" w14:textId="77777777" w:rsidR="006373F2" w:rsidRPr="00044706" w:rsidRDefault="006373F2" w:rsidP="006373F2">
      <w:pPr>
        <w:rPr>
          <w:b w:val="0"/>
          <w:bCs w:val="0"/>
        </w:rPr>
      </w:pPr>
      <w:r w:rsidRPr="00044706">
        <w:rPr>
          <w:b w:val="0"/>
          <w:bCs w:val="0"/>
        </w:rPr>
        <w:t>CALLS u</w:t>
      </w:r>
      <w:r w:rsidRPr="00044706">
        <w:rPr>
          <w:b w:val="0"/>
          <w:bCs w:val="0"/>
          <w:color w:val="000000" w:themeColor="text1"/>
        </w:rPr>
        <w:t>pon all Baptist bodies, churches, and individuals to actively embrace opportunities for Christian ministry and witness by standing up for the rights of “the least of these,” and working towards the prevention of slavery and human trafficking</w:t>
      </w:r>
      <w:r w:rsidRPr="001C6B49">
        <w:rPr>
          <w:b w:val="0"/>
          <w:bCs w:val="0"/>
          <w:color w:val="000000" w:themeColor="text1"/>
        </w:rPr>
        <w:t>, and caring for those impacted</w:t>
      </w:r>
      <w:r w:rsidRPr="00044706">
        <w:rPr>
          <w:b w:val="0"/>
          <w:bCs w:val="0"/>
          <w:color w:val="000000" w:themeColor="text1"/>
        </w:rPr>
        <w:t>;</w:t>
      </w:r>
      <w:r>
        <w:rPr>
          <w:b w:val="0"/>
          <w:bCs w:val="0"/>
        </w:rPr>
        <w:t xml:space="preserve"> </w:t>
      </w:r>
      <w:r w:rsidRPr="00044706">
        <w:rPr>
          <w:b w:val="0"/>
          <w:bCs w:val="0"/>
        </w:rPr>
        <w:t>and</w:t>
      </w:r>
    </w:p>
    <w:p w14:paraId="1DC8E4A9" w14:textId="77777777" w:rsidR="006373F2" w:rsidRPr="00044706" w:rsidRDefault="006373F2" w:rsidP="006373F2">
      <w:pPr>
        <w:rPr>
          <w:b w:val="0"/>
          <w:bCs w:val="0"/>
        </w:rPr>
      </w:pPr>
    </w:p>
    <w:p w14:paraId="3EF8DCD2" w14:textId="77777777" w:rsidR="006373F2" w:rsidRDefault="006373F2" w:rsidP="006373F2">
      <w:pPr>
        <w:rPr>
          <w:b w:val="0"/>
          <w:bCs w:val="0"/>
        </w:rPr>
      </w:pPr>
      <w:r w:rsidRPr="00044706">
        <w:rPr>
          <w:b w:val="0"/>
          <w:bCs w:val="0"/>
        </w:rPr>
        <w:t xml:space="preserve">ENCOURAGES Baptists to collaborate with other Christians and all people of good will who are also concerned about bringing an end to this personal, social, and economic injustice.  </w:t>
      </w:r>
    </w:p>
    <w:p w14:paraId="6C3C2B52" w14:textId="77777777" w:rsidR="00B811BB" w:rsidRDefault="00827B64"/>
    <w:sectPr w:rsidR="00B811BB" w:rsidSect="00401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F2"/>
    <w:rsid w:val="0040165D"/>
    <w:rsid w:val="006373F2"/>
    <w:rsid w:val="00827B64"/>
    <w:rsid w:val="008D4334"/>
    <w:rsid w:val="00BF5F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9B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Bidi" w:eastAsiaTheme="minorHAnsi" w:hAnsiTheme="majorBidi" w:cstheme="majorBidi"/>
        <w:b/>
        <w:bCs/>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Cartledge, Tony W.</dc:creator>
  <cp:keywords/>
  <dc:description/>
  <cp:lastModifiedBy>Johnson, Jocelyn Y.</cp:lastModifiedBy>
  <cp:revision>2</cp:revision>
  <dcterms:created xsi:type="dcterms:W3CDTF">2017-07-12T21:45:00Z</dcterms:created>
  <dcterms:modified xsi:type="dcterms:W3CDTF">2017-07-12T21:45:00Z</dcterms:modified>
</cp:coreProperties>
</file>