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5B32B" w14:textId="77777777" w:rsidR="002F778E" w:rsidRPr="00C95EC1" w:rsidRDefault="002F778E" w:rsidP="002F778E">
      <w:pPr>
        <w:jc w:val="center"/>
      </w:pPr>
      <w:bookmarkStart w:id="0" w:name="_GoBack"/>
      <w:bookmarkEnd w:id="0"/>
      <w:r>
        <w:t xml:space="preserve">II. </w:t>
      </w:r>
      <w:r w:rsidRPr="00C95EC1">
        <w:t>R</w:t>
      </w:r>
      <w:r>
        <w:t>eligious Freedom in Russia</w:t>
      </w:r>
    </w:p>
    <w:p w14:paraId="0E076E09" w14:textId="77777777" w:rsidR="002F778E" w:rsidRPr="00C95EC1" w:rsidRDefault="002F778E" w:rsidP="002F778E">
      <w:pPr>
        <w:rPr>
          <w:b w:val="0"/>
          <w:bCs w:val="0"/>
        </w:rPr>
      </w:pPr>
    </w:p>
    <w:p w14:paraId="4E151AF2" w14:textId="77777777" w:rsidR="002F778E" w:rsidRPr="00C95EC1" w:rsidRDefault="002F778E" w:rsidP="002F778E">
      <w:pPr>
        <w:rPr>
          <w:b w:val="0"/>
          <w:bCs w:val="0"/>
        </w:rPr>
      </w:pPr>
      <w:r w:rsidRPr="00C95EC1">
        <w:rPr>
          <w:b w:val="0"/>
          <w:bCs w:val="0"/>
        </w:rPr>
        <w:t>The Baptist World Alliance General Counc</w:t>
      </w:r>
      <w:r>
        <w:rPr>
          <w:b w:val="0"/>
          <w:bCs w:val="0"/>
        </w:rPr>
        <w:t xml:space="preserve">il, meeting in Bangkok Thailand, </w:t>
      </w:r>
      <w:r w:rsidRPr="00C95EC1">
        <w:rPr>
          <w:b w:val="0"/>
          <w:bCs w:val="0"/>
        </w:rPr>
        <w:t xml:space="preserve">July </w:t>
      </w:r>
      <w:r>
        <w:rPr>
          <w:b w:val="0"/>
          <w:bCs w:val="0"/>
        </w:rPr>
        <w:t xml:space="preserve">5-7, </w:t>
      </w:r>
      <w:r w:rsidRPr="00C95EC1">
        <w:rPr>
          <w:b w:val="0"/>
          <w:bCs w:val="0"/>
        </w:rPr>
        <w:t>2017:</w:t>
      </w:r>
    </w:p>
    <w:p w14:paraId="1AB7A14A" w14:textId="77777777" w:rsidR="002F778E" w:rsidRPr="00C95EC1" w:rsidRDefault="002F778E" w:rsidP="002F778E">
      <w:pPr>
        <w:rPr>
          <w:b w:val="0"/>
          <w:bCs w:val="0"/>
        </w:rPr>
      </w:pPr>
    </w:p>
    <w:p w14:paraId="11B35287" w14:textId="77777777" w:rsidR="002F778E" w:rsidRPr="00C95EC1" w:rsidRDefault="002F778E" w:rsidP="002F778E">
      <w:pPr>
        <w:rPr>
          <w:b w:val="0"/>
          <w:bCs w:val="0"/>
        </w:rPr>
      </w:pPr>
      <w:r w:rsidRPr="00C95EC1">
        <w:rPr>
          <w:b w:val="0"/>
          <w:bCs w:val="0"/>
        </w:rPr>
        <w:t xml:space="preserve">REAFFIRMS our historic Baptist commitment to religious freedom as a gift of God to all people, regardless of denomination or religion; and that this same commitment is enshrined in the United Nations Declaration of Human Rights Article 18, to which the Russian Federation is a signatory; </w:t>
      </w:r>
    </w:p>
    <w:p w14:paraId="2771B2D3" w14:textId="77777777" w:rsidR="002F778E" w:rsidRPr="00C95EC1" w:rsidRDefault="002F778E" w:rsidP="002F778E">
      <w:pPr>
        <w:rPr>
          <w:b w:val="0"/>
          <w:bCs w:val="0"/>
        </w:rPr>
      </w:pPr>
    </w:p>
    <w:p w14:paraId="4FE621D1" w14:textId="77777777" w:rsidR="002F778E" w:rsidRPr="00C95EC1" w:rsidRDefault="002F778E" w:rsidP="002F778E">
      <w:pPr>
        <w:rPr>
          <w:b w:val="0"/>
          <w:bCs w:val="0"/>
        </w:rPr>
      </w:pPr>
      <w:r w:rsidRPr="00C95EC1">
        <w:rPr>
          <w:b w:val="0"/>
          <w:bCs w:val="0"/>
        </w:rPr>
        <w:t xml:space="preserve">NOTES with great concern the passage of </w:t>
      </w:r>
      <w:r w:rsidRPr="001C6B49">
        <w:rPr>
          <w:b w:val="0"/>
          <w:bCs w:val="0"/>
          <w:color w:val="000000" w:themeColor="text1"/>
        </w:rPr>
        <w:t xml:space="preserve">recent legislation </w:t>
      </w:r>
      <w:r w:rsidRPr="00C95EC1">
        <w:rPr>
          <w:b w:val="0"/>
          <w:bCs w:val="0"/>
        </w:rPr>
        <w:t xml:space="preserve">that restricts evangelism and missionary work by minority faiths, which has led to a deterioration of religious freedom in Russia; </w:t>
      </w:r>
    </w:p>
    <w:p w14:paraId="4AAC2E9C" w14:textId="77777777" w:rsidR="002F778E" w:rsidRPr="00C95EC1" w:rsidRDefault="002F778E" w:rsidP="002F778E">
      <w:pPr>
        <w:rPr>
          <w:b w:val="0"/>
          <w:bCs w:val="0"/>
        </w:rPr>
      </w:pPr>
    </w:p>
    <w:p w14:paraId="4A84EECA" w14:textId="77777777" w:rsidR="002F778E" w:rsidRPr="00C95EC1" w:rsidRDefault="002F778E" w:rsidP="002F778E">
      <w:pPr>
        <w:rPr>
          <w:b w:val="0"/>
          <w:bCs w:val="0"/>
        </w:rPr>
      </w:pPr>
      <w:r w:rsidRPr="00C95EC1">
        <w:rPr>
          <w:b w:val="0"/>
          <w:bCs w:val="0"/>
        </w:rPr>
        <w:t>REGRETS the application of this law to make illegal Jehovah’s Witnesses as a religious denomination, labelling it as an ‘extremist group’ and seeking to</w:t>
      </w:r>
      <w:r>
        <w:rPr>
          <w:b w:val="0"/>
          <w:bCs w:val="0"/>
        </w:rPr>
        <w:t xml:space="preserve"> criminaliz</w:t>
      </w:r>
      <w:r w:rsidRPr="00C95EC1">
        <w:rPr>
          <w:b w:val="0"/>
          <w:bCs w:val="0"/>
        </w:rPr>
        <w:t>e its worship;</w:t>
      </w:r>
    </w:p>
    <w:p w14:paraId="68C9863C" w14:textId="77777777" w:rsidR="002F778E" w:rsidRPr="00C95EC1" w:rsidRDefault="002F778E" w:rsidP="002F778E">
      <w:pPr>
        <w:rPr>
          <w:b w:val="0"/>
          <w:bCs w:val="0"/>
        </w:rPr>
      </w:pPr>
    </w:p>
    <w:p w14:paraId="162F973F" w14:textId="77777777" w:rsidR="002F778E" w:rsidRPr="00C95EC1" w:rsidRDefault="002F778E" w:rsidP="002F778E">
      <w:pPr>
        <w:rPr>
          <w:b w:val="0"/>
          <w:bCs w:val="0"/>
        </w:rPr>
      </w:pPr>
      <w:r w:rsidRPr="00C95EC1">
        <w:rPr>
          <w:b w:val="0"/>
          <w:bCs w:val="0"/>
        </w:rPr>
        <w:t>NOTES with concern that fellow Baptists and other Christian believers in Russia have been arrested and fined during the past year due to the new laws curtailing religious liberty;</w:t>
      </w:r>
    </w:p>
    <w:p w14:paraId="3ACA117F" w14:textId="77777777" w:rsidR="002F778E" w:rsidRPr="00C95EC1" w:rsidRDefault="002F778E" w:rsidP="002F778E">
      <w:pPr>
        <w:rPr>
          <w:b w:val="0"/>
          <w:bCs w:val="0"/>
        </w:rPr>
      </w:pPr>
    </w:p>
    <w:p w14:paraId="750E0528" w14:textId="77777777" w:rsidR="002F778E" w:rsidRPr="00C95EC1" w:rsidRDefault="002F778E" w:rsidP="002F778E">
      <w:pPr>
        <w:rPr>
          <w:b w:val="0"/>
          <w:bCs w:val="0"/>
        </w:rPr>
      </w:pPr>
      <w:r w:rsidRPr="00C95EC1">
        <w:rPr>
          <w:b w:val="0"/>
          <w:bCs w:val="0"/>
        </w:rPr>
        <w:t>COMMENDS the response of the Russian Baptist Union for standing for the principle of religious freedom for everyone, even for those with whom they have deep differences, such as Jehovah’s Witnesses; and</w:t>
      </w:r>
      <w:r>
        <w:rPr>
          <w:b w:val="0"/>
          <w:bCs w:val="0"/>
        </w:rPr>
        <w:t xml:space="preserve"> for having</w:t>
      </w:r>
      <w:r w:rsidRPr="00C95EC1">
        <w:rPr>
          <w:b w:val="0"/>
          <w:bCs w:val="0"/>
        </w:rPr>
        <w:t xml:space="preserve"> expressed to President Putin its ‘profound concern’ at this violation ‘of freedom of conscience of tens of thousands of citizens of the Russian federation who confess the teachings of Jehovah's Witnesses’;</w:t>
      </w:r>
    </w:p>
    <w:p w14:paraId="35E8CF6F" w14:textId="77777777" w:rsidR="002F778E" w:rsidRPr="00C95EC1" w:rsidRDefault="002F778E" w:rsidP="002F778E">
      <w:pPr>
        <w:rPr>
          <w:b w:val="0"/>
          <w:bCs w:val="0"/>
        </w:rPr>
      </w:pPr>
    </w:p>
    <w:p w14:paraId="3F6AB190" w14:textId="77777777" w:rsidR="002F778E" w:rsidRPr="00C95EC1" w:rsidRDefault="002F778E" w:rsidP="002F778E">
      <w:pPr>
        <w:rPr>
          <w:b w:val="0"/>
          <w:bCs w:val="0"/>
        </w:rPr>
      </w:pPr>
      <w:r w:rsidRPr="00C95EC1">
        <w:rPr>
          <w:b w:val="0"/>
          <w:bCs w:val="0"/>
        </w:rPr>
        <w:t>URGES the President, government and judiciary of the Russian Federation to restore the religious rights of all people, especially the Jehovah’s Witnesses, at the</w:t>
      </w:r>
      <w:r>
        <w:rPr>
          <w:b w:val="0"/>
          <w:bCs w:val="0"/>
        </w:rPr>
        <w:t xml:space="preserve"> forthcoming Appeal of</w:t>
      </w:r>
      <w:r w:rsidRPr="00C95EC1">
        <w:rPr>
          <w:b w:val="0"/>
          <w:bCs w:val="0"/>
        </w:rPr>
        <w:t xml:space="preserve"> their being declared an illegal</w:t>
      </w:r>
      <w:r>
        <w:rPr>
          <w:b w:val="0"/>
          <w:bCs w:val="0"/>
        </w:rPr>
        <w:t xml:space="preserve"> organiz</w:t>
      </w:r>
      <w:r w:rsidRPr="00C95EC1">
        <w:rPr>
          <w:b w:val="0"/>
          <w:bCs w:val="0"/>
        </w:rPr>
        <w:t>ation;</w:t>
      </w:r>
    </w:p>
    <w:p w14:paraId="7B2AABCA" w14:textId="77777777" w:rsidR="002F778E" w:rsidRPr="00C95EC1" w:rsidRDefault="002F778E" w:rsidP="002F778E">
      <w:pPr>
        <w:rPr>
          <w:b w:val="0"/>
          <w:bCs w:val="0"/>
        </w:rPr>
      </w:pPr>
    </w:p>
    <w:p w14:paraId="2F0D535A" w14:textId="77777777" w:rsidR="002F778E" w:rsidRDefault="002F778E" w:rsidP="002F778E">
      <w:pPr>
        <w:rPr>
          <w:b w:val="0"/>
          <w:bCs w:val="0"/>
        </w:rPr>
      </w:pPr>
      <w:r w:rsidRPr="00C95EC1">
        <w:rPr>
          <w:b w:val="0"/>
          <w:bCs w:val="0"/>
        </w:rPr>
        <w:t>UPHOLDS the rights of all religious groups in Russia, especially religious minorities, to legally exist and to worship in freedom, as provided for in the Constitution of the Russian Federation and the United Nations Declarati</w:t>
      </w:r>
      <w:r>
        <w:rPr>
          <w:b w:val="0"/>
          <w:bCs w:val="0"/>
        </w:rPr>
        <w:t>ons on Human Rights, Article 18.</w:t>
      </w:r>
    </w:p>
    <w:p w14:paraId="2D437DFC" w14:textId="77777777" w:rsidR="00B811BB" w:rsidRDefault="002362C5"/>
    <w:sectPr w:rsidR="00B811BB" w:rsidSect="00401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78E"/>
    <w:rsid w:val="002362C5"/>
    <w:rsid w:val="002F778E"/>
    <w:rsid w:val="0040165D"/>
    <w:rsid w:val="008D4334"/>
    <w:rsid w:val="00BF5F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0F4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Bidi" w:eastAsiaTheme="minorHAnsi" w:hAnsiTheme="majorBidi" w:cstheme="majorBidi"/>
        <w:b/>
        <w:bCs/>
        <w:sz w:val="24"/>
        <w:szCs w:val="24"/>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7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Montgomery College</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Cartledge, Tony W.</dc:creator>
  <cp:keywords/>
  <dc:description/>
  <cp:lastModifiedBy>Johnson, Jocelyn Y.</cp:lastModifiedBy>
  <cp:revision>2</cp:revision>
  <dcterms:created xsi:type="dcterms:W3CDTF">2017-07-12T21:44:00Z</dcterms:created>
  <dcterms:modified xsi:type="dcterms:W3CDTF">2017-07-12T21:44:00Z</dcterms:modified>
</cp:coreProperties>
</file>